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A2B" w:rsidRDefault="00C84A2B" w:rsidP="00C84A2B">
      <w:pPr>
        <w:shd w:val="clear" w:color="auto" w:fill="FFFFFF"/>
        <w:spacing w:line="360" w:lineRule="auto"/>
        <w:jc w:val="left"/>
        <w:rPr>
          <w:rFonts w:ascii="华文中宋" w:eastAsia="华文中宋" w:hAnsi="华文中宋"/>
          <w:b/>
          <w:sz w:val="30"/>
          <w:szCs w:val="30"/>
        </w:rPr>
      </w:pPr>
      <w:r>
        <w:rPr>
          <w:rFonts w:eastAsia="仿宋_GB2312" w:hint="eastAsia"/>
          <w:b/>
          <w:color w:val="000000"/>
          <w:sz w:val="28"/>
          <w:szCs w:val="28"/>
        </w:rPr>
        <w:t>附件</w:t>
      </w:r>
      <w:r>
        <w:rPr>
          <w:rFonts w:eastAsia="仿宋_GB2312" w:hint="eastAsia"/>
          <w:b/>
          <w:color w:val="000000"/>
          <w:sz w:val="28"/>
          <w:szCs w:val="28"/>
        </w:rPr>
        <w:t>5</w:t>
      </w:r>
      <w:r>
        <w:rPr>
          <w:rFonts w:eastAsia="仿宋_GB2312" w:hint="eastAsia"/>
          <w:b/>
          <w:color w:val="000000"/>
          <w:sz w:val="28"/>
          <w:szCs w:val="28"/>
        </w:rPr>
        <w:t>：</w:t>
      </w:r>
      <w:r>
        <w:rPr>
          <w:rFonts w:eastAsia="仿宋_GB2312"/>
          <w:b/>
          <w:color w:val="000000"/>
          <w:sz w:val="28"/>
          <w:szCs w:val="28"/>
        </w:rPr>
        <w:t xml:space="preserve">            </w:t>
      </w:r>
      <w:bookmarkStart w:id="0" w:name="_GoBack"/>
      <w:r>
        <w:rPr>
          <w:rFonts w:ascii="华文中宋" w:eastAsia="华文中宋" w:hAnsi="华文中宋" w:hint="eastAsia"/>
          <w:b/>
          <w:sz w:val="30"/>
          <w:szCs w:val="30"/>
        </w:rPr>
        <w:t>中国科学院微生物研究所</w:t>
      </w:r>
    </w:p>
    <w:p w:rsidR="00C84A2B" w:rsidRDefault="00C84A2B" w:rsidP="00C84A2B">
      <w:pPr>
        <w:jc w:val="center"/>
        <w:rPr>
          <w:rFonts w:ascii="华文中宋" w:eastAsia="华文中宋" w:hAnsi="华文中宋"/>
          <w:b/>
          <w:sz w:val="32"/>
          <w:szCs w:val="32"/>
        </w:rPr>
      </w:pPr>
      <w:r>
        <w:rPr>
          <w:rFonts w:ascii="华文中宋" w:eastAsia="华文中宋" w:hAnsi="华文中宋" w:hint="eastAsia"/>
          <w:b/>
          <w:sz w:val="30"/>
          <w:szCs w:val="30"/>
        </w:rPr>
        <w:t>“戴芳澜”大学生科研实践奖励计划</w:t>
      </w:r>
    </w:p>
    <w:p w:rsidR="00C84A2B" w:rsidRDefault="00C84A2B" w:rsidP="00C84A2B">
      <w:pPr>
        <w:spacing w:beforeLines="50" w:before="156" w:afterLines="50" w:after="156"/>
        <w:jc w:val="center"/>
        <w:rPr>
          <w:rFonts w:ascii="黑体" w:eastAsia="黑体" w:hAnsi="华文中宋"/>
          <w:b/>
          <w:sz w:val="32"/>
          <w:szCs w:val="32"/>
        </w:rPr>
      </w:pPr>
      <w:r>
        <w:rPr>
          <w:rFonts w:ascii="黑体" w:eastAsia="黑体" w:hAnsi="华文中宋" w:hint="eastAsia"/>
          <w:b/>
          <w:sz w:val="32"/>
          <w:szCs w:val="32"/>
        </w:rPr>
        <w:t>安全责任协议书</w:t>
      </w:r>
      <w:bookmarkEnd w:id="0"/>
    </w:p>
    <w:p w:rsidR="00C84A2B" w:rsidRDefault="00C84A2B" w:rsidP="00C84A2B">
      <w:pPr>
        <w:spacing w:line="360" w:lineRule="auto"/>
        <w:jc w:val="center"/>
        <w:rPr>
          <w:color w:val="000080"/>
          <w:sz w:val="24"/>
        </w:rPr>
      </w:pPr>
    </w:p>
    <w:p w:rsidR="00C84A2B" w:rsidRDefault="00C84A2B" w:rsidP="00C84A2B">
      <w:pPr>
        <w:widowControl/>
        <w:spacing w:line="360" w:lineRule="auto"/>
        <w:jc w:val="left"/>
        <w:rPr>
          <w:rFonts w:ascii="宋体" w:hAnsi="宋体" w:cs="宋体"/>
          <w:bCs/>
          <w:kern w:val="0"/>
          <w:sz w:val="24"/>
        </w:rPr>
      </w:pPr>
      <w:r>
        <w:rPr>
          <w:rFonts w:ascii="宋体" w:hAnsi="宋体" w:cs="宋体" w:hint="eastAsia"/>
          <w:bCs/>
          <w:kern w:val="0"/>
          <w:sz w:val="24"/>
        </w:rPr>
        <w:t>甲方（组织方）：</w:t>
      </w:r>
      <w:r>
        <w:rPr>
          <w:rFonts w:ascii="宋体" w:hAnsi="宋体" w:cs="宋体"/>
          <w:bCs/>
          <w:kern w:val="0"/>
          <w:sz w:val="24"/>
        </w:rPr>
        <w:t xml:space="preserve"> </w:t>
      </w:r>
      <w:r>
        <w:rPr>
          <w:rFonts w:ascii="宋体" w:hAnsi="宋体" w:cs="宋体" w:hint="eastAsia"/>
          <w:bCs/>
          <w:kern w:val="0"/>
          <w:sz w:val="24"/>
        </w:rPr>
        <w:t>中国科学院微生物研究所</w:t>
      </w:r>
      <w:r>
        <w:rPr>
          <w:rFonts w:ascii="宋体" w:hAnsi="宋体" w:cs="宋体"/>
          <w:bCs/>
          <w:kern w:val="0"/>
          <w:sz w:val="24"/>
        </w:rPr>
        <w:t xml:space="preserve"> </w:t>
      </w:r>
    </w:p>
    <w:p w:rsidR="00C84A2B" w:rsidRDefault="00C84A2B" w:rsidP="00C84A2B">
      <w:pPr>
        <w:widowControl/>
        <w:spacing w:line="360" w:lineRule="auto"/>
        <w:jc w:val="left"/>
        <w:rPr>
          <w:rFonts w:ascii="宋体"/>
          <w:bCs/>
          <w:kern w:val="0"/>
          <w:sz w:val="24"/>
        </w:rPr>
      </w:pPr>
      <w:r>
        <w:rPr>
          <w:rFonts w:ascii="宋体" w:hAnsi="宋体" w:hint="eastAsia"/>
          <w:bCs/>
          <w:kern w:val="0"/>
          <w:sz w:val="24"/>
        </w:rPr>
        <w:t>乙方（学生）：</w:t>
      </w:r>
      <w:r>
        <w:rPr>
          <w:rFonts w:ascii="宋体" w:hAnsi="宋体"/>
          <w:bCs/>
          <w:kern w:val="0"/>
          <w:sz w:val="24"/>
        </w:rPr>
        <w:t xml:space="preserve">                  </w:t>
      </w:r>
      <w:r>
        <w:rPr>
          <w:rFonts w:ascii="宋体" w:hAnsi="宋体" w:hint="eastAsia"/>
          <w:bCs/>
          <w:kern w:val="0"/>
          <w:sz w:val="24"/>
        </w:rPr>
        <w:t>电话（手机）：</w:t>
      </w:r>
    </w:p>
    <w:p w:rsidR="00C84A2B" w:rsidRDefault="00C84A2B" w:rsidP="00C84A2B">
      <w:pPr>
        <w:widowControl/>
        <w:spacing w:line="360" w:lineRule="auto"/>
        <w:jc w:val="left"/>
        <w:rPr>
          <w:rFonts w:ascii="宋体" w:hAnsi="宋体"/>
          <w:bCs/>
          <w:kern w:val="0"/>
          <w:sz w:val="24"/>
        </w:rPr>
      </w:pPr>
      <w:r>
        <w:rPr>
          <w:rFonts w:ascii="宋体" w:hAnsi="宋体" w:hint="eastAsia"/>
          <w:bCs/>
          <w:kern w:val="0"/>
          <w:sz w:val="24"/>
        </w:rPr>
        <w:t>身份证号</w:t>
      </w:r>
      <w:r>
        <w:rPr>
          <w:rFonts w:ascii="宋体" w:hAnsi="宋体"/>
          <w:bCs/>
          <w:kern w:val="0"/>
          <w:sz w:val="24"/>
        </w:rPr>
        <w:t>:</w:t>
      </w:r>
    </w:p>
    <w:p w:rsidR="00C84A2B" w:rsidRDefault="00C84A2B" w:rsidP="00C84A2B">
      <w:pPr>
        <w:pStyle w:val="a3"/>
        <w:spacing w:before="0" w:beforeAutospacing="0" w:after="0" w:afterAutospacing="0" w:line="360" w:lineRule="auto"/>
        <w:ind w:firstLineChars="200" w:firstLine="480"/>
      </w:pPr>
    </w:p>
    <w:p w:rsidR="00C84A2B" w:rsidRDefault="00C84A2B" w:rsidP="00C84A2B">
      <w:pPr>
        <w:pStyle w:val="a3"/>
        <w:spacing w:before="0" w:beforeAutospacing="0" w:after="0" w:afterAutospacing="0" w:line="360" w:lineRule="auto"/>
        <w:ind w:firstLineChars="200" w:firstLine="480"/>
      </w:pPr>
      <w:r>
        <w:rPr>
          <w:rFonts w:hint="eastAsia"/>
        </w:rPr>
        <w:t>为保证“戴芳澜”大学生科研实践计划相关活动的顺利开展，提高组织方和参加者的安全意识，保护参加者的合法权益，明确双方责任，</w:t>
      </w:r>
      <w:proofErr w:type="gramStart"/>
      <w:r>
        <w:rPr>
          <w:rFonts w:hint="eastAsia"/>
        </w:rPr>
        <w:t>现依据</w:t>
      </w:r>
      <w:proofErr w:type="gramEnd"/>
      <w:r>
        <w:rPr>
          <w:rFonts w:hint="eastAsia"/>
        </w:rPr>
        <w:t>有关法律法规，达成如下协议：</w:t>
      </w:r>
    </w:p>
    <w:p w:rsidR="00C84A2B" w:rsidRDefault="00C84A2B" w:rsidP="00C84A2B">
      <w:pPr>
        <w:widowControl/>
        <w:spacing w:line="360" w:lineRule="auto"/>
        <w:ind w:firstLineChars="235" w:firstLine="566"/>
        <w:rPr>
          <w:rFonts w:ascii="宋体" w:cs="宋体"/>
          <w:b/>
          <w:bCs/>
          <w:kern w:val="0"/>
          <w:sz w:val="24"/>
        </w:rPr>
      </w:pPr>
      <w:r>
        <w:rPr>
          <w:rFonts w:ascii="宋体" w:hAnsi="宋体" w:cs="宋体" w:hint="eastAsia"/>
          <w:b/>
          <w:bCs/>
          <w:kern w:val="0"/>
          <w:sz w:val="24"/>
        </w:rPr>
        <w:t>协议有效期：</w:t>
      </w:r>
      <w:r>
        <w:rPr>
          <w:rFonts w:ascii="宋体" w:hAnsi="宋体" w:cs="宋体"/>
          <w:b/>
          <w:bCs/>
          <w:kern w:val="0"/>
          <w:sz w:val="24"/>
        </w:rPr>
        <w:t>2013</w:t>
      </w:r>
      <w:r>
        <w:rPr>
          <w:rFonts w:ascii="宋体" w:hAnsi="宋体" w:cs="宋体" w:hint="eastAsia"/>
          <w:b/>
          <w:bCs/>
          <w:kern w:val="0"/>
          <w:sz w:val="24"/>
        </w:rPr>
        <w:t>年</w:t>
      </w:r>
      <w:r>
        <w:rPr>
          <w:rFonts w:ascii="宋体" w:hAnsi="宋体" w:cs="宋体"/>
          <w:b/>
          <w:bCs/>
          <w:kern w:val="0"/>
          <w:sz w:val="24"/>
          <w:u w:val="single"/>
        </w:rPr>
        <w:t xml:space="preserve">    </w:t>
      </w:r>
      <w:r>
        <w:rPr>
          <w:rFonts w:ascii="宋体" w:hAnsi="宋体" w:cs="宋体" w:hint="eastAsia"/>
          <w:b/>
          <w:bCs/>
          <w:kern w:val="0"/>
          <w:sz w:val="24"/>
        </w:rPr>
        <w:t>月</w:t>
      </w:r>
      <w:r>
        <w:rPr>
          <w:rFonts w:ascii="宋体" w:hAnsi="宋体" w:cs="宋体"/>
          <w:b/>
          <w:bCs/>
          <w:kern w:val="0"/>
          <w:sz w:val="24"/>
          <w:u w:val="single"/>
        </w:rPr>
        <w:t xml:space="preserve">    </w:t>
      </w:r>
      <w:r>
        <w:rPr>
          <w:rFonts w:ascii="宋体" w:hAnsi="宋体" w:cs="宋体" w:hint="eastAsia"/>
          <w:b/>
          <w:bCs/>
          <w:kern w:val="0"/>
          <w:sz w:val="24"/>
        </w:rPr>
        <w:t>日至</w:t>
      </w:r>
      <w:r>
        <w:rPr>
          <w:rFonts w:ascii="宋体" w:hAnsi="宋体" w:cs="宋体"/>
          <w:b/>
          <w:bCs/>
          <w:kern w:val="0"/>
          <w:sz w:val="24"/>
          <w:u w:val="single"/>
        </w:rPr>
        <w:t xml:space="preserve">     </w:t>
      </w:r>
      <w:r>
        <w:rPr>
          <w:rFonts w:ascii="宋体" w:hAnsi="宋体" w:cs="宋体" w:hint="eastAsia"/>
          <w:b/>
          <w:bCs/>
          <w:kern w:val="0"/>
          <w:sz w:val="24"/>
        </w:rPr>
        <w:t>年</w:t>
      </w:r>
      <w:r>
        <w:rPr>
          <w:rFonts w:ascii="宋体" w:hAnsi="宋体" w:cs="宋体"/>
          <w:b/>
          <w:bCs/>
          <w:kern w:val="0"/>
          <w:sz w:val="24"/>
          <w:u w:val="single"/>
        </w:rPr>
        <w:t xml:space="preserve">    </w:t>
      </w:r>
      <w:r>
        <w:rPr>
          <w:rFonts w:ascii="宋体" w:hAnsi="宋体" w:cs="宋体" w:hint="eastAsia"/>
          <w:b/>
          <w:bCs/>
          <w:kern w:val="0"/>
          <w:sz w:val="24"/>
        </w:rPr>
        <w:t>月</w:t>
      </w:r>
      <w:r>
        <w:rPr>
          <w:rFonts w:ascii="宋体" w:hAnsi="宋体" w:cs="宋体"/>
          <w:b/>
          <w:bCs/>
          <w:kern w:val="0"/>
          <w:sz w:val="24"/>
          <w:u w:val="single"/>
        </w:rPr>
        <w:t xml:space="preserve">    </w:t>
      </w:r>
      <w:r>
        <w:rPr>
          <w:rFonts w:ascii="宋体" w:hAnsi="宋体" w:cs="宋体" w:hint="eastAsia"/>
          <w:b/>
          <w:bCs/>
          <w:kern w:val="0"/>
          <w:sz w:val="24"/>
        </w:rPr>
        <w:t>日</w:t>
      </w:r>
      <w:r>
        <w:rPr>
          <w:rFonts w:ascii="宋体" w:hAnsi="宋体" w:cs="宋体"/>
          <w:b/>
          <w:bCs/>
          <w:kern w:val="0"/>
          <w:sz w:val="24"/>
        </w:rPr>
        <w:t xml:space="preserve">   </w:t>
      </w:r>
    </w:p>
    <w:p w:rsidR="00C84A2B" w:rsidRDefault="00C84A2B" w:rsidP="00C84A2B">
      <w:pPr>
        <w:pStyle w:val="a3"/>
        <w:spacing w:before="0" w:beforeAutospacing="0" w:after="0" w:afterAutospacing="0" w:line="360" w:lineRule="auto"/>
        <w:rPr>
          <w:bCs/>
          <w:color w:val="000000"/>
          <w:u w:val="single"/>
        </w:rPr>
      </w:pPr>
    </w:p>
    <w:p w:rsidR="00C84A2B" w:rsidRDefault="00C84A2B" w:rsidP="00C84A2B">
      <w:pPr>
        <w:pStyle w:val="a3"/>
        <w:spacing w:before="0" w:beforeAutospacing="0" w:after="0" w:afterAutospacing="0" w:line="360" w:lineRule="auto"/>
        <w:rPr>
          <w:b/>
          <w:bCs/>
          <w:color w:val="000000"/>
        </w:rPr>
      </w:pPr>
      <w:r>
        <w:rPr>
          <w:rFonts w:hint="eastAsia"/>
          <w:b/>
          <w:bCs/>
          <w:color w:val="000000"/>
        </w:rPr>
        <w:t>一、甲方责任</w:t>
      </w:r>
    </w:p>
    <w:p w:rsidR="00C84A2B" w:rsidRDefault="00C84A2B" w:rsidP="00C84A2B">
      <w:pPr>
        <w:pStyle w:val="a3"/>
        <w:spacing w:before="0" w:beforeAutospacing="0" w:after="0" w:afterAutospacing="0" w:line="360" w:lineRule="auto"/>
        <w:ind w:firstLineChars="257" w:firstLine="617"/>
      </w:pPr>
      <w:r>
        <w:rPr>
          <w:color w:val="000000"/>
        </w:rPr>
        <w:t xml:space="preserve">l. </w:t>
      </w:r>
      <w:r>
        <w:rPr>
          <w:rFonts w:hint="eastAsia"/>
          <w:color w:val="000000"/>
        </w:rPr>
        <w:t>保障活动期间的在食堂就餐的饮食卫生、饮食安全。</w:t>
      </w:r>
      <w:r>
        <w:t xml:space="preserve"> </w:t>
      </w:r>
    </w:p>
    <w:p w:rsidR="00C84A2B" w:rsidRDefault="00C84A2B" w:rsidP="00C84A2B">
      <w:pPr>
        <w:pStyle w:val="a3"/>
        <w:spacing w:before="0" w:beforeAutospacing="0" w:after="0" w:afterAutospacing="0" w:line="360" w:lineRule="auto"/>
        <w:ind w:firstLineChars="250" w:firstLine="600"/>
      </w:pPr>
      <w:r>
        <w:rPr>
          <w:color w:val="000000"/>
        </w:rPr>
        <w:t>2</w:t>
      </w:r>
      <w:r>
        <w:rPr>
          <w:rFonts w:hint="eastAsia"/>
          <w:color w:val="000000"/>
        </w:rPr>
        <w:t>．保障活动期间的住宿安全。</w:t>
      </w:r>
      <w:r>
        <w:t xml:space="preserve"> </w:t>
      </w:r>
    </w:p>
    <w:p w:rsidR="00C84A2B" w:rsidRDefault="00C84A2B" w:rsidP="00C84A2B">
      <w:pPr>
        <w:pStyle w:val="a3"/>
        <w:spacing w:before="0" w:beforeAutospacing="0" w:after="0" w:afterAutospacing="0" w:line="360" w:lineRule="auto"/>
        <w:ind w:firstLineChars="250" w:firstLine="600"/>
      </w:pPr>
      <w:r>
        <w:rPr>
          <w:color w:val="000000"/>
        </w:rPr>
        <w:t>3</w:t>
      </w:r>
      <w:r>
        <w:rPr>
          <w:rFonts w:hint="eastAsia"/>
          <w:color w:val="000000"/>
        </w:rPr>
        <w:t>．保障活动期间甲方组织活动的交通安全，所用车辆、行车司机符合交通法规的各项要求。</w:t>
      </w:r>
      <w:r>
        <w:t xml:space="preserve"> </w:t>
      </w:r>
    </w:p>
    <w:p w:rsidR="00C84A2B" w:rsidRDefault="00C84A2B" w:rsidP="00C84A2B">
      <w:pPr>
        <w:pStyle w:val="a3"/>
        <w:spacing w:before="0" w:beforeAutospacing="0" w:after="0" w:afterAutospacing="0" w:line="360" w:lineRule="auto"/>
        <w:ind w:firstLineChars="250" w:firstLine="600"/>
        <w:rPr>
          <w:color w:val="000000"/>
        </w:rPr>
      </w:pPr>
      <w:r>
        <w:rPr>
          <w:color w:val="000000"/>
        </w:rPr>
        <w:t>4</w:t>
      </w:r>
      <w:r>
        <w:rPr>
          <w:rFonts w:hint="eastAsia"/>
          <w:color w:val="000000"/>
        </w:rPr>
        <w:t>．保障活动期间的医疗救护工作，对突发伤病及时采取急救措施。</w:t>
      </w:r>
      <w:r>
        <w:rPr>
          <w:color w:val="000000"/>
        </w:rPr>
        <w:t xml:space="preserve"> </w:t>
      </w:r>
    </w:p>
    <w:p w:rsidR="00C84A2B" w:rsidRDefault="00C84A2B" w:rsidP="00C84A2B">
      <w:pPr>
        <w:pStyle w:val="a3"/>
        <w:spacing w:before="0" w:beforeAutospacing="0" w:after="0" w:afterAutospacing="0" w:line="360" w:lineRule="auto"/>
        <w:ind w:firstLineChars="245" w:firstLine="590"/>
        <w:rPr>
          <w:b/>
          <w:color w:val="000000"/>
        </w:rPr>
      </w:pPr>
      <w:r>
        <w:rPr>
          <w:rFonts w:hint="eastAsia"/>
          <w:b/>
          <w:color w:val="000000"/>
        </w:rPr>
        <w:t>违反以上规定造成后果者，甲方承担相应责任。</w:t>
      </w:r>
      <w:r>
        <w:rPr>
          <w:b/>
          <w:color w:val="000000"/>
        </w:rPr>
        <w:t xml:space="preserve"> </w:t>
      </w:r>
    </w:p>
    <w:p w:rsidR="00C84A2B" w:rsidRDefault="00C84A2B" w:rsidP="00C84A2B">
      <w:pPr>
        <w:pStyle w:val="a3"/>
        <w:spacing w:before="0" w:beforeAutospacing="0" w:after="0" w:afterAutospacing="0" w:line="360" w:lineRule="auto"/>
        <w:rPr>
          <w:b/>
          <w:bCs/>
          <w:color w:val="000000"/>
          <w:u w:val="single"/>
        </w:rPr>
      </w:pPr>
    </w:p>
    <w:p w:rsidR="00C84A2B" w:rsidRDefault="00C84A2B" w:rsidP="00C84A2B">
      <w:pPr>
        <w:pStyle w:val="a3"/>
        <w:spacing w:before="0" w:beforeAutospacing="0" w:after="0" w:afterAutospacing="0" w:line="360" w:lineRule="auto"/>
      </w:pPr>
      <w:r>
        <w:rPr>
          <w:rFonts w:hint="eastAsia"/>
          <w:b/>
          <w:bCs/>
          <w:color w:val="000000"/>
        </w:rPr>
        <w:t>二、乙方责任</w:t>
      </w:r>
    </w:p>
    <w:p w:rsidR="00C84A2B" w:rsidRDefault="00C84A2B" w:rsidP="00C84A2B">
      <w:pPr>
        <w:pStyle w:val="a3"/>
        <w:numPr>
          <w:ilvl w:val="0"/>
          <w:numId w:val="1"/>
        </w:numPr>
        <w:spacing w:before="0" w:beforeAutospacing="0" w:after="0" w:afterAutospacing="0" w:line="360" w:lineRule="auto"/>
        <w:ind w:firstLineChars="250" w:firstLine="600"/>
        <w:rPr>
          <w:color w:val="000000"/>
        </w:rPr>
      </w:pPr>
      <w:r>
        <w:rPr>
          <w:rFonts w:hint="eastAsia"/>
          <w:color w:val="000000"/>
        </w:rPr>
        <w:t>严格遵守中国科学院微生物研究所的各项管理规定。</w:t>
      </w:r>
    </w:p>
    <w:p w:rsidR="00C84A2B" w:rsidRDefault="00C84A2B" w:rsidP="00C84A2B">
      <w:pPr>
        <w:pStyle w:val="a3"/>
        <w:numPr>
          <w:ilvl w:val="0"/>
          <w:numId w:val="1"/>
        </w:numPr>
        <w:spacing w:before="0" w:beforeAutospacing="0" w:after="0" w:afterAutospacing="0" w:line="360" w:lineRule="auto"/>
        <w:ind w:firstLineChars="250" w:firstLine="600"/>
        <w:rPr>
          <w:color w:val="000000"/>
        </w:rPr>
      </w:pPr>
      <w:r>
        <w:rPr>
          <w:rFonts w:hint="eastAsia"/>
          <w:color w:val="000000"/>
        </w:rPr>
        <w:t>严格遵守入住酒店或学生公寓的各项管理规定。</w:t>
      </w:r>
    </w:p>
    <w:p w:rsidR="00C84A2B" w:rsidRDefault="00C84A2B" w:rsidP="00C84A2B">
      <w:pPr>
        <w:pStyle w:val="a3"/>
        <w:numPr>
          <w:ilvl w:val="0"/>
          <w:numId w:val="1"/>
        </w:numPr>
        <w:spacing w:before="0" w:beforeAutospacing="0" w:after="0" w:afterAutospacing="0" w:line="360" w:lineRule="auto"/>
        <w:ind w:firstLineChars="250" w:firstLine="600"/>
        <w:rPr>
          <w:color w:val="000000"/>
        </w:rPr>
      </w:pPr>
      <w:r>
        <w:rPr>
          <w:rFonts w:hint="eastAsia"/>
          <w:color w:val="000000"/>
        </w:rPr>
        <w:t>认真学习和遵守消防法、学习工作单位和住所的消防安全管理规定。保证做到不在住宿房间内使用电炉子、热得快等违规电器，不私拉乱接电源，不在宿舍内烧水、做饭和焚烧废弃物，宿舍内不得吸烟。</w:t>
      </w:r>
    </w:p>
    <w:p w:rsidR="00C84A2B" w:rsidRDefault="00C84A2B" w:rsidP="00C84A2B">
      <w:pPr>
        <w:pStyle w:val="a3"/>
        <w:spacing w:before="0" w:beforeAutospacing="0" w:after="0" w:afterAutospacing="0" w:line="360" w:lineRule="auto"/>
        <w:rPr>
          <w:color w:val="000000"/>
        </w:rPr>
      </w:pPr>
      <w:r>
        <w:rPr>
          <w:color w:val="000000"/>
        </w:rPr>
        <w:t xml:space="preserve">     4. </w:t>
      </w:r>
      <w:r>
        <w:rPr>
          <w:rFonts w:hint="eastAsia"/>
          <w:color w:val="000000"/>
        </w:rPr>
        <w:t>不购买、食用没有正规包装、不符合食品卫生标准的食品、饮料。</w:t>
      </w:r>
      <w:r>
        <w:rPr>
          <w:color w:val="000000"/>
        </w:rPr>
        <w:t xml:space="preserve"> </w:t>
      </w:r>
    </w:p>
    <w:p w:rsidR="00C84A2B" w:rsidRDefault="00C84A2B" w:rsidP="00C84A2B">
      <w:pPr>
        <w:pStyle w:val="a3"/>
        <w:spacing w:before="0" w:beforeAutospacing="0" w:after="0" w:afterAutospacing="0" w:line="360" w:lineRule="auto"/>
        <w:rPr>
          <w:color w:val="000000"/>
        </w:rPr>
      </w:pPr>
      <w:r>
        <w:rPr>
          <w:rFonts w:hint="eastAsia"/>
          <w:color w:val="000000"/>
        </w:rPr>
        <w:lastRenderedPageBreak/>
        <w:t>继承弘扬节约美德，节约电力资源，做到人走灯灭、设备断电，离开实验室及住宿房间时要</w:t>
      </w:r>
      <w:proofErr w:type="gramStart"/>
      <w:r>
        <w:rPr>
          <w:rFonts w:hint="eastAsia"/>
          <w:color w:val="000000"/>
        </w:rPr>
        <w:t>自觉关</w:t>
      </w:r>
      <w:proofErr w:type="gramEnd"/>
      <w:r>
        <w:rPr>
          <w:rFonts w:hint="eastAsia"/>
          <w:color w:val="000000"/>
        </w:rPr>
        <w:t>窗锁门。</w:t>
      </w:r>
    </w:p>
    <w:p w:rsidR="00C84A2B" w:rsidRDefault="00C84A2B" w:rsidP="00C84A2B">
      <w:pPr>
        <w:pStyle w:val="a3"/>
        <w:spacing w:before="0" w:beforeAutospacing="0" w:after="0" w:afterAutospacing="0" w:line="360" w:lineRule="auto"/>
        <w:ind w:firstLineChars="250" w:firstLine="600"/>
        <w:rPr>
          <w:color w:val="000000"/>
        </w:rPr>
      </w:pPr>
      <w:r>
        <w:rPr>
          <w:color w:val="000000"/>
        </w:rPr>
        <w:t>5</w:t>
      </w:r>
      <w:r>
        <w:rPr>
          <w:rFonts w:hint="eastAsia"/>
          <w:color w:val="000000"/>
        </w:rPr>
        <w:t>．加强自身安全防范意识，保存好个人物品，严防受骗上当；关心公共安全，随手关（锁）门，确保自己和他人财产安全。</w:t>
      </w:r>
    </w:p>
    <w:p w:rsidR="00C84A2B" w:rsidRDefault="00C84A2B" w:rsidP="00C84A2B">
      <w:pPr>
        <w:pStyle w:val="a3"/>
        <w:spacing w:before="0" w:beforeAutospacing="0" w:after="0" w:afterAutospacing="0" w:line="360" w:lineRule="auto"/>
        <w:ind w:firstLineChars="250" w:firstLine="600"/>
        <w:rPr>
          <w:color w:val="000000"/>
        </w:rPr>
      </w:pPr>
      <w:r>
        <w:rPr>
          <w:color w:val="000000"/>
        </w:rPr>
        <w:t>6</w:t>
      </w:r>
      <w:r>
        <w:rPr>
          <w:rFonts w:hint="eastAsia"/>
          <w:color w:val="000000"/>
        </w:rPr>
        <w:t>．不得利用计算机信息系统从事危害国家利益、集体利益和公民合法权益的活动，不得危害计算机系统的安全；不做其他有可能损害自身或他人利益或安全的事。</w:t>
      </w:r>
      <w:r>
        <w:rPr>
          <w:color w:val="000000"/>
        </w:rPr>
        <w:t xml:space="preserve"> </w:t>
      </w:r>
    </w:p>
    <w:p w:rsidR="00C84A2B" w:rsidRDefault="00C84A2B" w:rsidP="00C84A2B">
      <w:pPr>
        <w:tabs>
          <w:tab w:val="left" w:pos="5580"/>
        </w:tabs>
        <w:adjustRightInd w:val="0"/>
        <w:spacing w:line="360" w:lineRule="auto"/>
        <w:ind w:firstLineChars="300" w:firstLine="720"/>
        <w:rPr>
          <w:rFonts w:ascii="宋体"/>
          <w:sz w:val="24"/>
        </w:rPr>
      </w:pPr>
      <w:r>
        <w:rPr>
          <w:rFonts w:ascii="宋体" w:hAnsi="宋体"/>
          <w:color w:val="000000"/>
          <w:sz w:val="24"/>
        </w:rPr>
        <w:t>7</w:t>
      </w:r>
      <w:r>
        <w:rPr>
          <w:rFonts w:ascii="宋体" w:hAnsi="宋体" w:hint="eastAsia"/>
          <w:color w:val="000000"/>
          <w:sz w:val="24"/>
        </w:rPr>
        <w:t>．</w:t>
      </w:r>
      <w:r>
        <w:rPr>
          <w:rFonts w:ascii="宋体" w:hAnsi="宋体" w:hint="eastAsia"/>
          <w:sz w:val="24"/>
        </w:rPr>
        <w:t>遵守交通法规，牢固树立“安全第一”思想。保证做到不违章，不出现交通责任事故。不在校内外道路上从事轮滑、羽毛球、排球等娱乐和体育活动。</w:t>
      </w:r>
    </w:p>
    <w:p w:rsidR="00C84A2B" w:rsidRDefault="00C84A2B" w:rsidP="00C84A2B">
      <w:pPr>
        <w:pStyle w:val="a3"/>
        <w:spacing w:before="0" w:beforeAutospacing="0" w:after="0" w:afterAutospacing="0" w:line="360" w:lineRule="auto"/>
        <w:ind w:firstLineChars="250" w:firstLine="600"/>
        <w:rPr>
          <w:color w:val="000000"/>
        </w:rPr>
      </w:pPr>
      <w:r>
        <w:rPr>
          <w:color w:val="000000"/>
        </w:rPr>
        <w:t xml:space="preserve">8. </w:t>
      </w:r>
      <w:r>
        <w:rPr>
          <w:rFonts w:hint="eastAsia"/>
          <w:color w:val="000000"/>
        </w:rPr>
        <w:t>认真听取甲方的各项指导，按时参加集体活动。</w:t>
      </w:r>
      <w:r>
        <w:rPr>
          <w:color w:val="000000"/>
        </w:rPr>
        <w:t xml:space="preserve"> </w:t>
      </w:r>
      <w:r>
        <w:rPr>
          <w:rFonts w:hint="eastAsia"/>
          <w:color w:val="000000"/>
        </w:rPr>
        <w:t>集体活动时不掉队，不单独行动；分散活动时在指定地点和区域开展活动，保持与甲方联络人的密切联系。</w:t>
      </w:r>
    </w:p>
    <w:p w:rsidR="00C84A2B" w:rsidRDefault="00C84A2B" w:rsidP="00C84A2B">
      <w:pPr>
        <w:pStyle w:val="a3"/>
        <w:spacing w:before="0" w:beforeAutospacing="0" w:after="0" w:afterAutospacing="0" w:line="360" w:lineRule="auto"/>
        <w:ind w:firstLineChars="250" w:firstLine="600"/>
        <w:rPr>
          <w:color w:val="000000"/>
        </w:rPr>
      </w:pPr>
      <w:r>
        <w:rPr>
          <w:color w:val="000000"/>
        </w:rPr>
        <w:t>9</w:t>
      </w:r>
      <w:r>
        <w:rPr>
          <w:rFonts w:hint="eastAsia"/>
          <w:color w:val="000000"/>
        </w:rPr>
        <w:t>．活动过程中如发现或发生有关安全问题，乙方要在第一时间向甲方联络人报告，乙方不得在未经甲方许可情况下擅自对安全事故采取措施或发表相关言论，如遇紧急情况乙方可以采取正确的救援措施以减轻事故损失，但仍需及时向甲方联络人报告相关情况。</w:t>
      </w:r>
    </w:p>
    <w:p w:rsidR="00C84A2B" w:rsidRDefault="00C84A2B" w:rsidP="00C84A2B">
      <w:pPr>
        <w:pStyle w:val="a3"/>
        <w:spacing w:before="0" w:beforeAutospacing="0" w:after="0" w:afterAutospacing="0" w:line="360" w:lineRule="auto"/>
        <w:ind w:firstLineChars="250" w:firstLine="600"/>
        <w:rPr>
          <w:color w:val="000000"/>
        </w:rPr>
      </w:pPr>
      <w:r>
        <w:rPr>
          <w:color w:val="000000"/>
        </w:rPr>
        <w:t xml:space="preserve">10. </w:t>
      </w:r>
      <w:r>
        <w:rPr>
          <w:rFonts w:hint="eastAsia"/>
          <w:color w:val="000000"/>
        </w:rPr>
        <w:t>不得私自开展不属于本活动的其他内容及工作，以免造成损失及人员伤害，。</w:t>
      </w:r>
    </w:p>
    <w:p w:rsidR="00C84A2B" w:rsidRDefault="00C84A2B" w:rsidP="00C84A2B">
      <w:pPr>
        <w:pStyle w:val="a3"/>
        <w:spacing w:before="0" w:beforeAutospacing="0" w:after="0" w:afterAutospacing="0" w:line="360" w:lineRule="auto"/>
        <w:ind w:firstLineChars="250" w:firstLine="600"/>
        <w:rPr>
          <w:color w:val="000000"/>
        </w:rPr>
      </w:pPr>
      <w:r>
        <w:rPr>
          <w:color w:val="000000"/>
        </w:rPr>
        <w:t xml:space="preserve">11. </w:t>
      </w:r>
      <w:r>
        <w:rPr>
          <w:rFonts w:hint="eastAsia"/>
          <w:color w:val="000000"/>
        </w:rPr>
        <w:t>购买参加活动期间的意外保险，可由甲方统一安排。</w:t>
      </w:r>
    </w:p>
    <w:p w:rsidR="00C84A2B" w:rsidRDefault="00C84A2B" w:rsidP="00C84A2B">
      <w:pPr>
        <w:pStyle w:val="a3"/>
        <w:spacing w:before="0" w:beforeAutospacing="0" w:after="0" w:afterAutospacing="0" w:line="360" w:lineRule="auto"/>
        <w:ind w:firstLineChars="249" w:firstLine="600"/>
        <w:rPr>
          <w:b/>
        </w:rPr>
      </w:pPr>
      <w:r>
        <w:rPr>
          <w:rFonts w:hint="eastAsia"/>
          <w:b/>
          <w:color w:val="000000"/>
        </w:rPr>
        <w:t>违反以上规定造成后果者，乙方自行承担相应责任。</w:t>
      </w:r>
      <w:r>
        <w:rPr>
          <w:b/>
        </w:rPr>
        <w:t xml:space="preserve"> </w:t>
      </w:r>
    </w:p>
    <w:p w:rsidR="00C84A2B" w:rsidRDefault="00C84A2B" w:rsidP="00C84A2B">
      <w:pPr>
        <w:pStyle w:val="a3"/>
        <w:spacing w:before="0" w:beforeAutospacing="0" w:after="0" w:afterAutospacing="0" w:line="360" w:lineRule="auto"/>
        <w:rPr>
          <w:b/>
          <w:bCs/>
          <w:color w:val="000000"/>
        </w:rPr>
      </w:pPr>
    </w:p>
    <w:p w:rsidR="00C84A2B" w:rsidRDefault="00C84A2B" w:rsidP="00C84A2B">
      <w:pPr>
        <w:pStyle w:val="a3"/>
        <w:spacing w:before="0" w:beforeAutospacing="0" w:after="0" w:afterAutospacing="0" w:line="360" w:lineRule="auto"/>
      </w:pPr>
      <w:r>
        <w:rPr>
          <w:rFonts w:hint="eastAsia"/>
          <w:b/>
          <w:bCs/>
          <w:color w:val="000000"/>
        </w:rPr>
        <w:t>三、其</w:t>
      </w:r>
      <w:r>
        <w:rPr>
          <w:b/>
          <w:bCs/>
          <w:color w:val="000000"/>
        </w:rPr>
        <w:t xml:space="preserve"> </w:t>
      </w:r>
      <w:r>
        <w:rPr>
          <w:rFonts w:hint="eastAsia"/>
          <w:b/>
          <w:bCs/>
          <w:color w:val="000000"/>
        </w:rPr>
        <w:t>他</w:t>
      </w:r>
    </w:p>
    <w:p w:rsidR="00C84A2B" w:rsidRDefault="00C84A2B" w:rsidP="00C84A2B">
      <w:pPr>
        <w:pStyle w:val="a3"/>
        <w:spacing w:before="0" w:beforeAutospacing="0" w:after="0" w:afterAutospacing="0" w:line="360" w:lineRule="auto"/>
        <w:ind w:firstLineChars="236" w:firstLine="566"/>
      </w:pPr>
      <w:r>
        <w:rPr>
          <w:color w:val="000000"/>
        </w:rPr>
        <w:t>1</w:t>
      </w:r>
      <w:r>
        <w:rPr>
          <w:rFonts w:hint="eastAsia"/>
          <w:color w:val="000000"/>
        </w:rPr>
        <w:t>．本协议从乙方报名时生效，活动结束时自动失效。提前到达或延后离开期间，责任由乙方自负。</w:t>
      </w:r>
      <w:r>
        <w:t xml:space="preserve"> </w:t>
      </w:r>
    </w:p>
    <w:p w:rsidR="00C84A2B" w:rsidRDefault="00C84A2B" w:rsidP="00C84A2B">
      <w:pPr>
        <w:pStyle w:val="a3"/>
        <w:spacing w:before="0" w:beforeAutospacing="0" w:after="0" w:afterAutospacing="0" w:line="360" w:lineRule="auto"/>
        <w:ind w:firstLineChars="236" w:firstLine="566"/>
      </w:pPr>
      <w:r>
        <w:rPr>
          <w:color w:val="000000"/>
        </w:rPr>
        <w:t>2</w:t>
      </w:r>
      <w:r>
        <w:rPr>
          <w:rFonts w:hint="eastAsia"/>
          <w:color w:val="000000"/>
        </w:rPr>
        <w:t>．因不可抗力导致或乙方自发的疾病、伤害等情况，甲方除承担未及时救助致使损害扩大的过错责任外，不承担其他责任。</w:t>
      </w:r>
      <w:r>
        <w:t xml:space="preserve"> </w:t>
      </w:r>
    </w:p>
    <w:p w:rsidR="00C84A2B" w:rsidRDefault="00C84A2B" w:rsidP="00C84A2B">
      <w:pPr>
        <w:pStyle w:val="a3"/>
        <w:spacing w:before="0" w:beforeAutospacing="0" w:after="0" w:afterAutospacing="0" w:line="360" w:lineRule="auto"/>
        <w:ind w:firstLineChars="236" w:firstLine="566"/>
      </w:pPr>
      <w:r>
        <w:rPr>
          <w:color w:val="000000"/>
        </w:rPr>
        <w:t>3</w:t>
      </w:r>
      <w:r>
        <w:rPr>
          <w:rFonts w:hint="eastAsia"/>
          <w:color w:val="000000"/>
        </w:rPr>
        <w:t>．本协议随“戴芳澜”大学生科研实践奖励计划通知一起发布，乙方报名即视为自动认可，报到时正式签署。</w:t>
      </w:r>
      <w:r>
        <w:t xml:space="preserve"> </w:t>
      </w:r>
    </w:p>
    <w:p w:rsidR="00C84A2B" w:rsidRDefault="00C84A2B" w:rsidP="00C84A2B">
      <w:pPr>
        <w:pStyle w:val="a3"/>
        <w:spacing w:before="0" w:beforeAutospacing="0" w:after="0" w:afterAutospacing="0" w:line="360" w:lineRule="auto"/>
        <w:ind w:firstLineChars="236" w:firstLine="566"/>
        <w:rPr>
          <w:b/>
          <w:bCs/>
          <w:color w:val="000000"/>
        </w:rPr>
      </w:pPr>
      <w:r>
        <w:rPr>
          <w:color w:val="000000"/>
        </w:rPr>
        <w:t>4</w:t>
      </w:r>
      <w:r>
        <w:rPr>
          <w:rFonts w:hint="eastAsia"/>
          <w:color w:val="000000"/>
        </w:rPr>
        <w:t>．本协议一式两份，甲方、乙方各持一份。</w:t>
      </w:r>
      <w:r>
        <w:rPr>
          <w:color w:val="000000"/>
        </w:rPr>
        <w:t xml:space="preserve"> </w:t>
      </w:r>
    </w:p>
    <w:p w:rsidR="00C84A2B" w:rsidRDefault="00C84A2B" w:rsidP="00C84A2B">
      <w:pPr>
        <w:pStyle w:val="a3"/>
        <w:spacing w:before="0" w:beforeAutospacing="0" w:after="0" w:afterAutospacing="0" w:line="360" w:lineRule="auto"/>
        <w:ind w:leftChars="250" w:left="885" w:hangingChars="150" w:hanging="360"/>
        <w:rPr>
          <w:color w:val="000000"/>
        </w:rPr>
      </w:pPr>
    </w:p>
    <w:p w:rsidR="00C84A2B" w:rsidRDefault="00C84A2B" w:rsidP="00C84A2B">
      <w:pPr>
        <w:pStyle w:val="a3"/>
        <w:spacing w:before="0" w:beforeAutospacing="0" w:after="0" w:afterAutospacing="0"/>
        <w:ind w:firstLine="465"/>
      </w:pPr>
      <w:r>
        <w:rPr>
          <w:rFonts w:hint="eastAsia"/>
          <w:color w:val="000000"/>
        </w:rPr>
        <w:t>乙方签字：</w:t>
      </w:r>
      <w:r>
        <w:rPr>
          <w:color w:val="000000"/>
        </w:rPr>
        <w:t xml:space="preserve">                                  </w:t>
      </w:r>
      <w:r>
        <w:rPr>
          <w:rFonts w:hint="eastAsia"/>
          <w:color w:val="000000"/>
        </w:rPr>
        <w:t>甲方签章：</w:t>
      </w:r>
      <w:r>
        <w:t xml:space="preserve"> </w:t>
      </w:r>
    </w:p>
    <w:p w:rsidR="00C84A2B" w:rsidRDefault="00C84A2B" w:rsidP="00C84A2B">
      <w:pPr>
        <w:pStyle w:val="a3"/>
        <w:spacing w:before="0" w:beforeAutospacing="0" w:after="0" w:afterAutospacing="0"/>
        <w:ind w:firstLine="465"/>
      </w:pPr>
    </w:p>
    <w:p w:rsidR="00C84A2B" w:rsidRDefault="00C84A2B" w:rsidP="00C84A2B">
      <w:pPr>
        <w:widowControl/>
        <w:spacing w:line="255" w:lineRule="atLeast"/>
        <w:ind w:firstLineChars="196" w:firstLine="470"/>
        <w:jc w:val="left"/>
        <w:rPr>
          <w:rFonts w:ascii="华文中宋" w:eastAsia="华文中宋" w:hAnsi="华文中宋"/>
          <w:sz w:val="18"/>
          <w:szCs w:val="18"/>
        </w:rPr>
      </w:pPr>
      <w:r>
        <w:rPr>
          <w:rFonts w:ascii="宋体" w:hAnsi="宋体" w:cs="宋体"/>
          <w:kern w:val="0"/>
          <w:sz w:val="24"/>
        </w:rPr>
        <w:t>2013</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2013</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华文中宋" w:eastAsia="华文中宋" w:hAnsi="华文中宋"/>
          <w:sz w:val="18"/>
          <w:szCs w:val="18"/>
          <w:u w:val="single"/>
        </w:rPr>
        <w:t xml:space="preserve"> </w:t>
      </w:r>
    </w:p>
    <w:p w:rsidR="00C84A2B" w:rsidRDefault="00C84A2B" w:rsidP="00C84A2B"/>
    <w:p w:rsidR="00C00F8A" w:rsidRDefault="00C00F8A"/>
    <w:sectPr w:rsidR="00C00F8A">
      <w:footerReference w:type="default" r:id="rId6"/>
      <w:pgSz w:w="11906" w:h="16838"/>
      <w:pgMar w:top="1417" w:right="1417" w:bottom="1417"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331" w:rsidRDefault="00C84A2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331" w:rsidRDefault="00C84A2B">
                          <w:pPr>
                            <w:snapToGrid w:val="0"/>
                            <w:rPr>
                              <w:sz w:val="18"/>
                            </w:rPr>
                          </w:pPr>
                          <w:r>
                            <w:fldChar w:fldCharType="begin"/>
                          </w:r>
                          <w:r>
                            <w:instrText xml:space="preserve"> PAGE  \* MERGEFORMAT </w:instrText>
                          </w:r>
                          <w:r>
                            <w:fldChar w:fldCharType="separate"/>
                          </w:r>
                          <w:r w:rsidRPr="00C84A2B">
                            <w:rPr>
                              <w:noProof/>
                              <w:sz w:val="18"/>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42.15pt;margin-top:0;width:9.05pt;height:10.3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" filled="f" stroked="f">
              <v:textbox style="mso-fit-shape-to-text:t" inset="0,0,0,0">
                <w:txbxContent>
                  <w:p w:rsidR="005D3331" w:rsidRDefault="00C84A2B">
                    <w:pPr>
                      <w:snapToGrid w:val="0"/>
                      <w:rPr>
                        <w:sz w:val="18"/>
                      </w:rPr>
                    </w:pPr>
                    <w:r>
                      <w:fldChar w:fldCharType="begin"/>
                    </w:r>
                    <w:r>
                      <w:instrText xml:space="preserve"> PAGE  \* MERGEFORMAT </w:instrText>
                    </w:r>
                    <w:r>
                      <w:fldChar w:fldCharType="separate"/>
                    </w:r>
                    <w:r w:rsidRPr="00C84A2B">
                      <w:rPr>
                        <w:noProof/>
                        <w:sz w:val="18"/>
                      </w:rPr>
                      <w:t>1</w:t>
                    </w:r>
                    <w:r>
                      <w:fldChar w:fldCharType="end"/>
                    </w:r>
                  </w:p>
                </w:txbxContent>
              </v:textbox>
              <w10:wrap anchorx="margin"/>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2B"/>
    <w:rsid w:val="00C00F8A"/>
    <w:rsid w:val="00C8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4A2B"/>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rsid w:val="00C84A2B"/>
    <w:pPr>
      <w:tabs>
        <w:tab w:val="center" w:pos="4153"/>
        <w:tab w:val="right" w:pos="8306"/>
      </w:tabs>
      <w:snapToGrid w:val="0"/>
      <w:jc w:val="left"/>
    </w:pPr>
    <w:rPr>
      <w:sz w:val="18"/>
    </w:rPr>
  </w:style>
  <w:style w:type="character" w:customStyle="1" w:styleId="Char">
    <w:name w:val="页脚 Char"/>
    <w:basedOn w:val="a0"/>
    <w:link w:val="a4"/>
    <w:uiPriority w:val="99"/>
    <w:rsid w:val="00C84A2B"/>
    <w:rPr>
      <w:rFonts w:ascii="Times New Roman" w:eastAsia="宋体" w:hAnsi="Times New Roman"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4A2B"/>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rsid w:val="00C84A2B"/>
    <w:pPr>
      <w:tabs>
        <w:tab w:val="center" w:pos="4153"/>
        <w:tab w:val="right" w:pos="8306"/>
      </w:tabs>
      <w:snapToGrid w:val="0"/>
      <w:jc w:val="left"/>
    </w:pPr>
    <w:rPr>
      <w:sz w:val="18"/>
    </w:rPr>
  </w:style>
  <w:style w:type="character" w:customStyle="1" w:styleId="Char">
    <w:name w:val="页脚 Char"/>
    <w:basedOn w:val="a0"/>
    <w:link w:val="a4"/>
    <w:uiPriority w:val="99"/>
    <w:rsid w:val="00C84A2B"/>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韩梅</dc:creator>
  <cp:keywords/>
  <dc:description/>
  <cp:lastModifiedBy>韩梅</cp:lastModifiedBy>
  <cp:revision>1</cp:revision>
  <dcterms:created xsi:type="dcterms:W3CDTF">2013-05-03T03:23:00Z</dcterms:created>
  <dcterms:modified xsi:type="dcterms:W3CDTF">2013-05-03T03:25:00Z</dcterms:modified>
</cp:coreProperties>
</file>